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7F559D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DECORATION D’INTERIEUR</w:t>
      </w:r>
    </w:p>
    <w:p w:rsidR="00B06B49" w:rsidRPr="000737A8" w:rsidRDefault="00256355" w:rsidP="007F559D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</w:t>
      </w:r>
      <w:r w:rsidR="007F559D">
        <w:rPr>
          <w:b/>
          <w:bCs/>
          <w:color w:val="242424"/>
          <w:spacing w:val="7"/>
          <w:sz w:val="32"/>
          <w:szCs w:val="32"/>
          <w:lang w:val="fr-FR"/>
        </w:rPr>
        <w:t>120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L’élève au cours de l’année, apprendra à dessiner un projet complet avec toutes les zones inclues, soit dans une habitation (entrée, cuisine, séjour, salon, salle à manger, salles de bain, chambres à coucher), soit dans une boutique (entrée, réception, comptoir, essayages, dépôt, kitchenette, w.c)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Il doit aboutir à bien aménager l’espace, avec une circulation facile tout en étudiant la volumétrie.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BD3FB4" w:rsidRPr="00BD3FB4" w:rsidRDefault="00BD3FB4" w:rsidP="00BD3FB4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- </w:t>
      </w:r>
      <w:r w:rsidR="00F533D1" w:rsidRPr="00BD3FB4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Bon aménagement et conception pour le plan.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circulation facile.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Une volumétrie bien étudiée.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Un dessin propre et lisible avec les différents épaisseurs du rapidos qui différencient les plan (1er plan, 2ème plan...) </w:t>
      </w:r>
    </w:p>
    <w:p w:rsidR="00F533D1" w:rsidRPr="00F533D1" w:rsidRDefault="00F533D1" w:rsidP="00BD3FB4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BD3FB4" w:rsidRPr="00BD3FB4" w:rsidRDefault="00BD3FB4" w:rsidP="00BD3FB4">
      <w:pPr>
        <w:ind w:left="810" w:hanging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 xml:space="preserve">Mener l’étudiant à savoir repartir les fonctions dans un plan (par exemple cuisine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BD3FB4">
        <w:rPr>
          <w:rFonts w:asciiTheme="minorBidi" w:hAnsiTheme="minorBidi" w:cstheme="minorBidi"/>
          <w:sz w:val="23"/>
          <w:szCs w:val="23"/>
          <w:lang w:val="fr-BE"/>
        </w:rPr>
        <w:t>proche de la porte d’entrée ; passage de l’entrée vers les chambres à coucher)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Des recherches sur chaque type de projet poussent l’étudiant à mieux voir le projet en 3D et à élargir son imagination.</w:t>
      </w:r>
    </w:p>
    <w:p w:rsidR="00BD3FB4" w:rsidRPr="00BD3FB4" w:rsidRDefault="00BD3FB4" w:rsidP="00BD3FB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BD3FB4">
        <w:rPr>
          <w:rFonts w:asciiTheme="minorBidi" w:hAnsiTheme="minorBidi" w:cstheme="minorBidi"/>
          <w:sz w:val="23"/>
          <w:szCs w:val="23"/>
          <w:lang w:val="fr-BE"/>
        </w:rPr>
        <w:t>Initier l’étudiant à aménager un espace avec une bonne circulation et une conception précise pour aboutir à dessiner en 2D (plan et coupes) et 3D (perspective).</w:t>
      </w: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963A39" w:rsidRPr="00963A39" w:rsidRDefault="00963A39" w:rsidP="00963A39">
      <w:pPr>
        <w:ind w:left="-180" w:firstLine="63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963A39">
        <w:rPr>
          <w:rFonts w:asciiTheme="minorBidi" w:hAnsiTheme="minorBidi" w:cstheme="minorBidi"/>
          <w:sz w:val="23"/>
          <w:szCs w:val="23"/>
          <w:lang w:val="fr-BE"/>
        </w:rPr>
        <w:t>Canson A2.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Mine 2H, 4H.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Té.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Equerre 30°/60° et 45°.</w:t>
      </w:r>
    </w:p>
    <w:p w:rsidR="00963A39" w:rsidRPr="00963A39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Kusch.</w:t>
      </w:r>
    </w:p>
    <w:p w:rsidR="00963A39" w:rsidRPr="00E50FCD" w:rsidRDefault="00963A39" w:rsidP="00963A3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963A39">
        <w:rPr>
          <w:rFonts w:asciiTheme="minorBidi" w:hAnsiTheme="minorBidi" w:cstheme="minorBidi"/>
          <w:sz w:val="23"/>
          <w:szCs w:val="23"/>
          <w:lang w:val="fr-BE"/>
        </w:rPr>
        <w:t>Rapidos.</w:t>
      </w: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50FCD" w:rsidRPr="00E50FCD" w:rsidRDefault="00E50FCD" w:rsidP="00E50FCD">
      <w:pPr>
        <w:rPr>
          <w:rFonts w:asciiTheme="minorBidi" w:hAnsiTheme="minorBidi" w:cstheme="minorBidi"/>
          <w:sz w:val="23"/>
          <w:szCs w:val="23"/>
          <w:u w:val="single"/>
          <w:lang w:val="fr-BE"/>
        </w:rPr>
      </w:pP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lastRenderedPageBreak/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E50FCD" w:rsidRDefault="00E50FC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 HABITATION</w:t>
      </w:r>
    </w:p>
    <w:p w:rsidR="00033DBE" w:rsidRDefault="00E50FCD" w:rsidP="00E50FCD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E50FCD">
        <w:rPr>
          <w:b/>
          <w:bCs/>
          <w:color w:val="000000"/>
          <w:spacing w:val="-1"/>
          <w:sz w:val="32"/>
          <w:szCs w:val="32"/>
          <w:lang w:val="fr-FR"/>
        </w:rPr>
        <w:t>HABITATION A ESPACE UNIQUE</w:t>
      </w:r>
    </w:p>
    <w:p w:rsidR="00E50FCD" w:rsidRDefault="00E50FCD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CHALET AU BORD DE LA MER</w:t>
      </w:r>
    </w:p>
    <w:p w:rsidR="00E50FCD" w:rsidRP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1.1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L’espace comportera : une entrée, une cuisine, wc invitée, salon et salle à manger, chambre à coucher avec sa salle de bain.</w:t>
      </w:r>
    </w:p>
    <w:p w:rsidR="00E50FCD" w:rsidRDefault="00E50FCD" w:rsidP="00E50FCD">
      <w:pPr>
        <w:pStyle w:val="ListParagraph"/>
        <w:spacing w:line="240" w:lineRule="auto"/>
        <w:ind w:left="10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L’étudiant travaillera : 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E50FCD" w:rsidRPr="00E50FCD" w:rsidRDefault="00E50FCD" w:rsidP="00E50FCD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1.2.3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E50FCD" w:rsidRPr="00E50FCD" w:rsidRDefault="00E50FCD" w:rsidP="00E50FCD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lang w:val="fr-FR"/>
        </w:rPr>
        <w:t>HABITATION A ESPACE COMPARTIMENTE</w:t>
      </w:r>
    </w:p>
    <w:p w:rsidR="003C4A61" w:rsidRDefault="003C4A61" w:rsidP="003C4A61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MAISON POUR UNE FAMILLE A BEYROUTH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>L’espace comportera : une entrée, un w.c. pour invité, une cuisine, salon, salle à manger, 2 chambres à coucher pour enfants, w.c. pour enfants, séjour familial, master bedroom avec sa salle de bain.</w:t>
      </w:r>
    </w:p>
    <w:p w:rsid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2.2.1  Un plan 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3C4A61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3C4A61" w:rsidRPr="00E50FCD" w:rsidRDefault="003C4A61" w:rsidP="003C4A6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3C4A61" w:rsidRPr="003C4A61" w:rsidRDefault="003C4A61" w:rsidP="003C4A6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0737A8" w:rsidRDefault="00033DBE" w:rsidP="001B1AC1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1B1AC1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HABITATION A 2 NIVEAUX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B1AC1" w:rsidRDefault="001B1AC1" w:rsidP="001B1AC1">
      <w:pPr>
        <w:pStyle w:val="ListParagraph"/>
        <w:spacing w:line="240" w:lineRule="auto"/>
        <w:ind w:left="171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L’espace comportera</w:t>
      </w:r>
    </w:p>
    <w:p w:rsidR="001B1AC1" w:rsidRDefault="001B1AC1" w:rsidP="001B1AC1">
      <w:pPr>
        <w:pStyle w:val="ListParagraph"/>
        <w:spacing w:line="240" w:lineRule="auto"/>
        <w:ind w:left="28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>3.1.1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 xml:space="preserve"> au 1</w:t>
      </w:r>
      <w:r w:rsidRPr="001B1AC1">
        <w:rPr>
          <w:rFonts w:asciiTheme="minorBidi" w:hAnsiTheme="minorBidi" w:cstheme="minorBidi"/>
          <w:sz w:val="23"/>
          <w:szCs w:val="23"/>
          <w:vertAlign w:val="superscript"/>
          <w:lang w:val="fr-BE"/>
        </w:rPr>
        <w:t>er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 xml:space="preserve"> niveau : une entrée, w.c. pour invité, cuisine, salon, salle à manger (possibilité d’une chambre à coucher pour invité avec sa salle de bain)</w:t>
      </w:r>
    </w:p>
    <w:p w:rsidR="001B1AC1" w:rsidRPr="001B1AC1" w:rsidRDefault="001B1AC1" w:rsidP="001B1AC1">
      <w:pPr>
        <w:ind w:left="2880" w:hanging="540"/>
        <w:rPr>
          <w:lang w:val="fr-BE" w:bidi="ar-LB"/>
        </w:rPr>
      </w:pPr>
    </w:p>
    <w:p w:rsidR="001B1AC1" w:rsidRDefault="001B1AC1" w:rsidP="001B1AC1">
      <w:pPr>
        <w:pStyle w:val="ListParagraph"/>
        <w:spacing w:line="240" w:lineRule="auto"/>
        <w:ind w:left="28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3.1.2 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>Au 2</w:t>
      </w:r>
      <w:r w:rsidRPr="001B1AC1">
        <w:rPr>
          <w:rFonts w:asciiTheme="minorBidi" w:hAnsiTheme="minorBidi" w:cstheme="minorBidi"/>
          <w:sz w:val="23"/>
          <w:szCs w:val="23"/>
          <w:vertAlign w:val="superscript"/>
          <w:lang w:val="fr-BE"/>
        </w:rPr>
        <w:t>ème</w:t>
      </w:r>
      <w:r w:rsidRPr="001B1AC1">
        <w:rPr>
          <w:rFonts w:asciiTheme="minorBidi" w:hAnsiTheme="minorBidi" w:cstheme="minorBidi"/>
          <w:sz w:val="23"/>
          <w:szCs w:val="23"/>
          <w:lang w:val="fr-BE"/>
        </w:rPr>
        <w:t xml:space="preserve"> niveau : 2 chambres à couchers pour enfants, salle de bain pour enfants, master bedroom avec sa salle de bain et un séjour familial.</w:t>
      </w:r>
    </w:p>
    <w:p w:rsidR="001B1AC1" w:rsidRDefault="001B1AC1" w:rsidP="001B1AC1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 </w:t>
      </w:r>
      <w:r w:rsidRPr="003C4A61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1B1AC1" w:rsidRDefault="007C0840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3.2.1  Deux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 plan</w:t>
      </w:r>
      <w:r>
        <w:rPr>
          <w:rFonts w:asciiTheme="minorBidi" w:hAnsiTheme="minorBidi" w:cstheme="minorBidi"/>
          <w:sz w:val="23"/>
          <w:szCs w:val="23"/>
          <w:lang w:val="fr-BE"/>
        </w:rPr>
        <w:t>s</w:t>
      </w:r>
      <w:r w:rsidR="001B1AC1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1B1AC1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1B1AC1" w:rsidRDefault="001B1A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3.2.2  Deux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1B1AC1" w:rsidRDefault="001B1AC1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3.2.3 </w:t>
      </w:r>
      <w:r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E50FCD" w:rsidRDefault="00622974" w:rsidP="001B1AC1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 TRAVAIL</w:t>
      </w:r>
    </w:p>
    <w:p w:rsidR="00622974" w:rsidRDefault="00622974" w:rsidP="00622974">
      <w:pPr>
        <w:shd w:val="clear" w:color="auto" w:fill="FFFFFF"/>
        <w:tabs>
          <w:tab w:val="left" w:pos="3780"/>
          <w:tab w:val="left" w:pos="3960"/>
          <w:tab w:val="left" w:pos="405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Pr="000737A8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622974" w:rsidP="00622974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        BUREAUX</w:t>
      </w:r>
    </w:p>
    <w:p w:rsidR="00FF2C24" w:rsidRDefault="00622974" w:rsidP="00FF2C24">
      <w:pPr>
        <w:pStyle w:val="ListParagraph"/>
        <w:numPr>
          <w:ilvl w:val="1"/>
          <w:numId w:val="26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933C3">
        <w:rPr>
          <w:rFonts w:asciiTheme="minorBidi" w:hAnsiTheme="minorBidi" w:cstheme="minorBidi"/>
          <w:sz w:val="23"/>
          <w:szCs w:val="23"/>
          <w:lang w:val="fr-BE"/>
        </w:rPr>
        <w:t>Bureau pour architecte : entrée, réception, salle d’attente, w.c., kitchenette, bureau pour 2 employés, bureau pour directeur avec soit une salle de conférence soit une table de réunion et un w.c pour le directeur</w:t>
      </w:r>
    </w:p>
    <w:p w:rsidR="00B933C3" w:rsidRPr="00FF2C24" w:rsidRDefault="00B933C3" w:rsidP="00FF2C24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  <w:r w:rsidRPr="00FF2C24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1.1.1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>à l’échelle 1/50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1.1.2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  Deux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coupes à l’échelle 1/50 </w:t>
      </w:r>
    </w:p>
    <w:p w:rsidR="00B933C3" w:rsidRDefault="00FF2C24" w:rsidP="00B933C3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1.1.</w:t>
      </w:r>
      <w:r w:rsidR="00B933C3">
        <w:rPr>
          <w:rFonts w:asciiTheme="minorBidi" w:hAnsiTheme="minorBidi" w:cstheme="minorBidi"/>
          <w:sz w:val="23"/>
          <w:szCs w:val="23"/>
          <w:lang w:val="fr-BE"/>
        </w:rPr>
        <w:t xml:space="preserve">3 </w:t>
      </w:r>
      <w:r w:rsidR="00B933C3" w:rsidRPr="00E50FCD">
        <w:rPr>
          <w:rFonts w:asciiTheme="minorBidi" w:hAnsiTheme="minorBidi" w:cstheme="minorBidi"/>
          <w:sz w:val="23"/>
          <w:szCs w:val="23"/>
          <w:lang w:val="fr-BE"/>
        </w:rPr>
        <w:t xml:space="preserve"> Une perspective ou un sketch en noir et blanc.</w:t>
      </w:r>
    </w:p>
    <w:p w:rsidR="00622974" w:rsidRPr="00B933C3" w:rsidRDefault="00622974" w:rsidP="00B933C3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</w:p>
    <w:p w:rsidR="001301AF" w:rsidRDefault="00622974" w:rsidP="001301AF">
      <w:pPr>
        <w:pStyle w:val="ListParagraph"/>
        <w:numPr>
          <w:ilvl w:val="1"/>
          <w:numId w:val="26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B933C3">
        <w:rPr>
          <w:rFonts w:asciiTheme="minorBidi" w:hAnsiTheme="minorBidi" w:cstheme="minorBidi"/>
          <w:sz w:val="23"/>
          <w:szCs w:val="23"/>
          <w:lang w:val="fr-BE"/>
        </w:rPr>
        <w:t>Bureau pour un avocat : entrée, réception, salle d’attente, w.c., une kitchenette, espace pour employés, bureau pour directeur avec W.C, salle de conférence ou table de réunion.</w:t>
      </w:r>
    </w:p>
    <w:p w:rsidR="00B933C3" w:rsidRPr="001301AF" w:rsidRDefault="00B933C3" w:rsidP="001301AF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  <w:r w:rsidRPr="001301AF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B933C3" w:rsidRPr="00B933C3" w:rsidRDefault="00B933C3" w:rsidP="00B933C3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 w:rsidRPr="00B933C3">
        <w:rPr>
          <w:rFonts w:asciiTheme="minorBidi" w:hAnsiTheme="minorBidi" w:cstheme="minorBidi"/>
          <w:sz w:val="23"/>
          <w:szCs w:val="23"/>
          <w:lang w:val="fr-BE"/>
        </w:rPr>
        <w:t>1.</w:t>
      </w: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1301AF">
        <w:rPr>
          <w:rFonts w:asciiTheme="minorBidi" w:hAnsiTheme="minorBidi" w:cstheme="minorBidi"/>
          <w:sz w:val="23"/>
          <w:szCs w:val="23"/>
          <w:lang w:val="fr-BE"/>
        </w:rPr>
        <w:t>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B933C3" w:rsidRPr="00B933C3" w:rsidRDefault="00B933C3" w:rsidP="00B933C3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 w:rsidRPr="00B933C3">
        <w:rPr>
          <w:rFonts w:asciiTheme="minorBidi" w:hAnsiTheme="minorBidi" w:cstheme="minorBidi"/>
          <w:sz w:val="23"/>
          <w:szCs w:val="23"/>
          <w:lang w:val="fr-BE"/>
        </w:rPr>
        <w:t>1.</w:t>
      </w:r>
      <w:r>
        <w:rPr>
          <w:rFonts w:asciiTheme="minorBidi" w:hAnsiTheme="minorBidi" w:cstheme="minorBidi"/>
          <w:sz w:val="23"/>
          <w:szCs w:val="23"/>
          <w:lang w:val="fr-BE"/>
        </w:rPr>
        <w:t>2</w:t>
      </w:r>
      <w:r w:rsidR="001301AF">
        <w:rPr>
          <w:rFonts w:asciiTheme="minorBidi" w:hAnsiTheme="minorBidi" w:cstheme="minorBidi"/>
          <w:sz w:val="23"/>
          <w:szCs w:val="23"/>
          <w:lang w:val="fr-BE"/>
        </w:rPr>
        <w:t>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B933C3" w:rsidRPr="00B933C3" w:rsidRDefault="001301AF" w:rsidP="00B933C3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1.2.3</w:t>
      </w:r>
      <w:r w:rsidR="00B933C3" w:rsidRPr="00B933C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B933C3" w:rsidRPr="00B933C3">
        <w:rPr>
          <w:rFonts w:asciiTheme="minorBidi" w:hAnsiTheme="minorBidi" w:cstheme="minorBidi"/>
          <w:sz w:val="23"/>
          <w:szCs w:val="23"/>
          <w:lang w:val="fr-BE"/>
        </w:rPr>
        <w:t>Une perspective ou un sketch en noir et blanc.</w:t>
      </w:r>
    </w:p>
    <w:p w:rsidR="00B933C3" w:rsidRPr="00B933C3" w:rsidRDefault="00B933C3" w:rsidP="00B933C3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622974" w:rsidRDefault="00622974" w:rsidP="00622974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622974" w:rsidRPr="000737A8" w:rsidRDefault="00622974" w:rsidP="00622974">
      <w:pPr>
        <w:rPr>
          <w:lang w:val="fr-FR"/>
        </w:rPr>
      </w:pPr>
    </w:p>
    <w:p w:rsidR="00622974" w:rsidRDefault="00622974" w:rsidP="0062297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2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Pr="000737A8" w:rsidRDefault="00622974" w:rsidP="00622974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622974" w:rsidP="00B933C3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</w:t>
      </w:r>
      <w:r w:rsidR="00B933C3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B933C3">
        <w:rPr>
          <w:b/>
          <w:bCs/>
          <w:color w:val="000000"/>
          <w:spacing w:val="-1"/>
          <w:sz w:val="32"/>
          <w:szCs w:val="32"/>
          <w:lang w:val="fr-FR"/>
        </w:rPr>
        <w:t>CLINIQUES</w:t>
      </w:r>
    </w:p>
    <w:p w:rsidR="00622974" w:rsidRPr="00E50FCD" w:rsidRDefault="00622974" w:rsidP="00622974">
      <w:pPr>
        <w:pStyle w:val="ListParagraph"/>
        <w:spacing w:line="240" w:lineRule="auto"/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</w:p>
    <w:p w:rsidR="00622974" w:rsidRPr="003C4A61" w:rsidRDefault="00622974" w:rsidP="00622974">
      <w:pPr>
        <w:pStyle w:val="ListParagraph"/>
        <w:spacing w:line="240" w:lineRule="auto"/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</w:p>
    <w:p w:rsidR="009A4AEE" w:rsidRPr="009A4AEE" w:rsidRDefault="00E01272" w:rsidP="00E01272">
      <w:pPr>
        <w:pStyle w:val="ListParagraph"/>
        <w:spacing w:line="240" w:lineRule="auto"/>
        <w:ind w:left="81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 </w:t>
      </w:r>
      <w:r w:rsidR="009A4AEE" w:rsidRPr="009A4AEE">
        <w:rPr>
          <w:rFonts w:asciiTheme="minorBidi" w:hAnsiTheme="minorBidi" w:cstheme="minorBidi"/>
          <w:sz w:val="23"/>
          <w:szCs w:val="23"/>
          <w:lang w:val="fr-BE"/>
        </w:rPr>
        <w:t>Clinique pour pédiatre : entrée, attente, W.C, kitchenette, bureau pour le pédiatre, salle de consultation, W.C. pour le pédiatre et espace de jeu pour enfants.</w:t>
      </w:r>
    </w:p>
    <w:p w:rsidR="00E01272" w:rsidRPr="00B933C3" w:rsidRDefault="00E01272" w:rsidP="00E01272">
      <w:pPr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2.2  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A travailler : </w:t>
      </w:r>
    </w:p>
    <w:p w:rsidR="00E01272" w:rsidRPr="00B933C3" w:rsidRDefault="00E01272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2.2.1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E01272" w:rsidRPr="00B933C3" w:rsidRDefault="00E01272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2.2.2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E01272" w:rsidRPr="00B933C3" w:rsidRDefault="00E01272" w:rsidP="00E01272">
      <w:pPr>
        <w:ind w:left="1080" w:firstLine="12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2.2.3</w:t>
      </w:r>
      <w:r w:rsidRPr="00B933C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622974" w:rsidRPr="009A4AEE" w:rsidRDefault="00622974" w:rsidP="00622974">
      <w:pPr>
        <w:rPr>
          <w:lang w:val="fr-BE"/>
        </w:rPr>
      </w:pPr>
    </w:p>
    <w:p w:rsidR="00622974" w:rsidRPr="000737A8" w:rsidRDefault="00622974" w:rsidP="00622974">
      <w:pPr>
        <w:ind w:left="90"/>
        <w:rPr>
          <w:lang w:val="fr-FR"/>
        </w:rPr>
      </w:pPr>
    </w:p>
    <w:p w:rsidR="00622974" w:rsidRPr="000737A8" w:rsidRDefault="00622974" w:rsidP="00622974">
      <w:pPr>
        <w:ind w:left="90"/>
        <w:rPr>
          <w:lang w:val="fr-FR"/>
        </w:rPr>
      </w:pPr>
    </w:p>
    <w:p w:rsidR="00622974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622974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622974" w:rsidRDefault="00B52777" w:rsidP="0062297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BOUTIQUES</w:t>
      </w:r>
    </w:p>
    <w:p w:rsidR="00622974" w:rsidRPr="00E97810" w:rsidRDefault="00622974" w:rsidP="00622974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35750" w:rsidRDefault="00DA02D3" w:rsidP="00735750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>Boutique pour enfants : vêtements et chaussures : entrée, comptoir, essayages, dépôt, W.C, kitchenette et étalages.</w:t>
      </w:r>
    </w:p>
    <w:p w:rsidR="00DA02D3" w:rsidRPr="00735750" w:rsidRDefault="00DA02D3" w:rsidP="00735750">
      <w:pPr>
        <w:pStyle w:val="ListParagraph"/>
        <w:rPr>
          <w:rFonts w:asciiTheme="minorBidi" w:hAnsiTheme="minorBidi" w:cstheme="minorBidi"/>
          <w:sz w:val="23"/>
          <w:szCs w:val="23"/>
          <w:lang w:val="fr-BE"/>
        </w:rPr>
      </w:pPr>
      <w:r w:rsidRPr="00735750">
        <w:rPr>
          <w:rFonts w:asciiTheme="minorBidi" w:hAnsiTheme="minorBidi" w:cstheme="minorBidi"/>
          <w:sz w:val="23"/>
          <w:szCs w:val="23"/>
          <w:lang w:val="fr-BE"/>
        </w:rPr>
        <w:t>A travailler :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3.1.1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3.1.2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A02D3" w:rsidRPr="00DA02D3" w:rsidRDefault="00735750" w:rsidP="00735750">
      <w:pPr>
        <w:ind w:firstLine="23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3.1.3</w:t>
      </w:r>
      <w:r w:rsidR="00DA02D3"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blanc.</w:t>
      </w:r>
    </w:p>
    <w:p w:rsidR="00DA02D3" w:rsidRDefault="00DA02D3" w:rsidP="00DA02D3">
      <w:pPr>
        <w:pStyle w:val="ListParagraph"/>
        <w:spacing w:line="240" w:lineRule="auto"/>
        <w:ind w:left="2340"/>
        <w:rPr>
          <w:rFonts w:asciiTheme="minorBidi" w:hAnsiTheme="minorBidi" w:cstheme="minorBidi"/>
          <w:sz w:val="23"/>
          <w:szCs w:val="23"/>
          <w:lang w:val="fr-BE"/>
        </w:rPr>
      </w:pPr>
    </w:p>
    <w:p w:rsidR="00DA02D3" w:rsidRPr="00DA02D3" w:rsidRDefault="00DA02D3" w:rsidP="00DA02D3">
      <w:pPr>
        <w:pStyle w:val="ListParagraph"/>
        <w:numPr>
          <w:ilvl w:val="1"/>
          <w:numId w:val="28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DA02D3">
        <w:rPr>
          <w:rFonts w:asciiTheme="minorBidi" w:hAnsiTheme="minorBidi" w:cstheme="minorBidi"/>
          <w:sz w:val="23"/>
          <w:szCs w:val="23"/>
          <w:lang w:val="fr-BE"/>
        </w:rPr>
        <w:t>Parfumerie : entrée, comptoir, étalage, W.C. et kitchenette</w:t>
      </w:r>
    </w:p>
    <w:p w:rsidR="00DA02D3" w:rsidRDefault="00DA02D3" w:rsidP="00735750">
      <w:pPr>
        <w:pStyle w:val="ListParagraph"/>
        <w:spacing w:line="240" w:lineRule="auto"/>
        <w:ind w:left="2340" w:hanging="1620"/>
        <w:rPr>
          <w:rFonts w:asciiTheme="minorBidi" w:hAnsiTheme="minorBidi" w:cstheme="minorBidi"/>
          <w:sz w:val="23"/>
          <w:szCs w:val="23"/>
          <w:lang w:val="fr-BE"/>
        </w:rPr>
      </w:pPr>
      <w:r w:rsidRPr="00DA02D3">
        <w:rPr>
          <w:rFonts w:asciiTheme="minorBidi" w:hAnsiTheme="minorBidi" w:cstheme="minorBidi"/>
          <w:sz w:val="23"/>
          <w:szCs w:val="23"/>
          <w:lang w:val="fr-BE"/>
        </w:rPr>
        <w:t xml:space="preserve">A travailler : </w:t>
      </w:r>
    </w:p>
    <w:p w:rsidR="00DA02D3" w:rsidRPr="00735750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 w:rsidRPr="00735750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2.1</w:t>
      </w:r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 Un plan  à l’échelle 1/50</w:t>
      </w:r>
    </w:p>
    <w:p w:rsidR="00DA02D3" w:rsidRPr="00735750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 w:rsidRPr="00735750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2.2</w:t>
      </w:r>
      <w:r w:rsidRPr="00735750">
        <w:rPr>
          <w:rFonts w:asciiTheme="minorBidi" w:hAnsiTheme="minorBidi" w:cstheme="minorBidi"/>
          <w:sz w:val="23"/>
          <w:szCs w:val="23"/>
          <w:lang w:val="fr-BE"/>
        </w:rPr>
        <w:t xml:space="preserve">  Deux coupes à l’échelle 1/50 </w:t>
      </w:r>
    </w:p>
    <w:p w:rsidR="00DA02D3" w:rsidRPr="00DA02D3" w:rsidRDefault="00DA02D3" w:rsidP="00735750">
      <w:pPr>
        <w:ind w:left="2340"/>
        <w:rPr>
          <w:rFonts w:asciiTheme="minorBidi" w:hAnsiTheme="minorBidi" w:cstheme="minorBidi"/>
          <w:sz w:val="23"/>
          <w:szCs w:val="23"/>
          <w:lang w:val="fr-BE"/>
        </w:rPr>
      </w:pPr>
      <w:r w:rsidRPr="00DA02D3">
        <w:rPr>
          <w:rFonts w:asciiTheme="minorBidi" w:hAnsiTheme="minorBidi" w:cstheme="minorBidi"/>
          <w:sz w:val="23"/>
          <w:szCs w:val="23"/>
          <w:lang w:val="fr-BE"/>
        </w:rPr>
        <w:t>3.</w:t>
      </w:r>
      <w:r w:rsidR="00735750">
        <w:rPr>
          <w:rFonts w:asciiTheme="minorBidi" w:hAnsiTheme="minorBidi" w:cstheme="minorBidi"/>
          <w:sz w:val="23"/>
          <w:szCs w:val="23"/>
          <w:lang w:val="fr-BE"/>
        </w:rPr>
        <w:t>2.3</w:t>
      </w:r>
      <w:r w:rsidRPr="00DA02D3">
        <w:rPr>
          <w:rFonts w:asciiTheme="minorBidi" w:hAnsiTheme="minorBidi" w:cstheme="minorBidi"/>
          <w:sz w:val="23"/>
          <w:szCs w:val="23"/>
          <w:lang w:val="fr-BE"/>
        </w:rPr>
        <w:t xml:space="preserve">  Une perspective ou un sketch en noir et blanc</w:t>
      </w:r>
    </w:p>
    <w:p w:rsidR="001B1AC1" w:rsidRPr="001B1AC1" w:rsidRDefault="001B1AC1" w:rsidP="001B1AC1">
      <w:pPr>
        <w:pStyle w:val="ListParagraph"/>
        <w:spacing w:line="240" w:lineRule="auto"/>
        <w:ind w:left="2880" w:hanging="540"/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FD8" w:rsidRDefault="004D0FD8" w:rsidP="00582610">
      <w:r>
        <w:separator/>
      </w:r>
    </w:p>
  </w:endnote>
  <w:endnote w:type="continuationSeparator" w:id="1">
    <w:p w:rsidR="004D0FD8" w:rsidRDefault="004D0FD8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Pr="002B1D48" w:rsidRDefault="00DA02D3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DA02D3" w:rsidRDefault="00DA02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FD8" w:rsidRDefault="004D0FD8" w:rsidP="00582610">
      <w:r>
        <w:separator/>
      </w:r>
    </w:p>
  </w:footnote>
  <w:footnote w:type="continuationSeparator" w:id="1">
    <w:p w:rsidR="004D0FD8" w:rsidRDefault="004D0FD8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D3" w:rsidRDefault="00DA02D3" w:rsidP="007F559D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BT 2 - Décoration d’intérieur </w:t>
    </w:r>
  </w:p>
  <w:p w:rsidR="00DA02D3" w:rsidRPr="00582610" w:rsidRDefault="00DA02D3" w:rsidP="007F559D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Décoration d’intérieur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202A3642"/>
    <w:multiLevelType w:val="hybridMultilevel"/>
    <w:tmpl w:val="DDE89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F175B"/>
    <w:multiLevelType w:val="hybridMultilevel"/>
    <w:tmpl w:val="B3742068"/>
    <w:lvl w:ilvl="0" w:tplc="BF42DD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3590A"/>
    <w:multiLevelType w:val="hybridMultilevel"/>
    <w:tmpl w:val="44F0F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3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>
    <w:nsid w:val="53EC4E5B"/>
    <w:multiLevelType w:val="multilevel"/>
    <w:tmpl w:val="64B85B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66B50965"/>
    <w:multiLevelType w:val="multilevel"/>
    <w:tmpl w:val="449A49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>
    <w:nsid w:val="74DF67E1"/>
    <w:multiLevelType w:val="hybridMultilevel"/>
    <w:tmpl w:val="5D700B1C"/>
    <w:lvl w:ilvl="0" w:tplc="3F30A3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4">
    <w:nsid w:val="7FF8271F"/>
    <w:multiLevelType w:val="hybridMultilevel"/>
    <w:tmpl w:val="2CDA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1"/>
  </w:num>
  <w:num w:numId="12">
    <w:abstractNumId w:val="14"/>
  </w:num>
  <w:num w:numId="13">
    <w:abstractNumId w:val="0"/>
  </w:num>
  <w:num w:numId="14">
    <w:abstractNumId w:val="1"/>
  </w:num>
  <w:num w:numId="15">
    <w:abstractNumId w:val="3"/>
  </w:num>
  <w:num w:numId="16">
    <w:abstractNumId w:val="9"/>
  </w:num>
  <w:num w:numId="17">
    <w:abstractNumId w:val="17"/>
  </w:num>
  <w:num w:numId="18">
    <w:abstractNumId w:val="4"/>
  </w:num>
  <w:num w:numId="19">
    <w:abstractNumId w:val="15"/>
  </w:num>
  <w:num w:numId="20">
    <w:abstractNumId w:val="12"/>
  </w:num>
  <w:num w:numId="21">
    <w:abstractNumId w:val="8"/>
  </w:num>
  <w:num w:numId="22">
    <w:abstractNumId w:val="24"/>
  </w:num>
  <w:num w:numId="23">
    <w:abstractNumId w:val="6"/>
  </w:num>
  <w:num w:numId="24">
    <w:abstractNumId w:val="5"/>
  </w:num>
  <w:num w:numId="25">
    <w:abstractNumId w:val="7"/>
  </w:num>
  <w:num w:numId="26">
    <w:abstractNumId w:val="16"/>
  </w:num>
  <w:num w:numId="27">
    <w:abstractNumId w:val="20"/>
  </w:num>
  <w:num w:numId="28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301AF"/>
    <w:rsid w:val="00157E3C"/>
    <w:rsid w:val="00176D9B"/>
    <w:rsid w:val="001B1AC1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328C"/>
    <w:rsid w:val="00385339"/>
    <w:rsid w:val="003C47AD"/>
    <w:rsid w:val="003C4A61"/>
    <w:rsid w:val="003D3ECA"/>
    <w:rsid w:val="003D6A38"/>
    <w:rsid w:val="00430725"/>
    <w:rsid w:val="00455073"/>
    <w:rsid w:val="0047538A"/>
    <w:rsid w:val="004A1A03"/>
    <w:rsid w:val="004A7B2B"/>
    <w:rsid w:val="004D0FD8"/>
    <w:rsid w:val="004E363E"/>
    <w:rsid w:val="004F21A6"/>
    <w:rsid w:val="00570955"/>
    <w:rsid w:val="00582610"/>
    <w:rsid w:val="00607602"/>
    <w:rsid w:val="00622974"/>
    <w:rsid w:val="006362A3"/>
    <w:rsid w:val="006436F4"/>
    <w:rsid w:val="006852DF"/>
    <w:rsid w:val="006B3697"/>
    <w:rsid w:val="0070010B"/>
    <w:rsid w:val="00734358"/>
    <w:rsid w:val="00735750"/>
    <w:rsid w:val="00737CFF"/>
    <w:rsid w:val="0077550C"/>
    <w:rsid w:val="00784460"/>
    <w:rsid w:val="00793771"/>
    <w:rsid w:val="007C0840"/>
    <w:rsid w:val="007D70F5"/>
    <w:rsid w:val="007F4334"/>
    <w:rsid w:val="007F559D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1367"/>
    <w:rsid w:val="008E3610"/>
    <w:rsid w:val="008F7BC1"/>
    <w:rsid w:val="0090589C"/>
    <w:rsid w:val="00963A39"/>
    <w:rsid w:val="009811E4"/>
    <w:rsid w:val="009A4AEE"/>
    <w:rsid w:val="009B7D84"/>
    <w:rsid w:val="009F33D6"/>
    <w:rsid w:val="00A20FAF"/>
    <w:rsid w:val="00AA125D"/>
    <w:rsid w:val="00AA38AC"/>
    <w:rsid w:val="00AD7148"/>
    <w:rsid w:val="00B06B49"/>
    <w:rsid w:val="00B27957"/>
    <w:rsid w:val="00B3487B"/>
    <w:rsid w:val="00B52777"/>
    <w:rsid w:val="00B61FC1"/>
    <w:rsid w:val="00B90CFF"/>
    <w:rsid w:val="00B933C3"/>
    <w:rsid w:val="00BC5E93"/>
    <w:rsid w:val="00BD3FB4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A02D3"/>
    <w:rsid w:val="00E01272"/>
    <w:rsid w:val="00E50FCD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53B46"/>
    <w:rsid w:val="00F93EBC"/>
    <w:rsid w:val="00FF2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A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19</cp:revision>
  <dcterms:created xsi:type="dcterms:W3CDTF">2016-03-13T07:18:00Z</dcterms:created>
  <dcterms:modified xsi:type="dcterms:W3CDTF">2016-03-21T19:47:00Z</dcterms:modified>
</cp:coreProperties>
</file>